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lang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542F242D" w14:textId="77777777" w:rsidR="00994887" w:rsidRPr="002B0006" w:rsidRDefault="00994887"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08A4A7D1" w:rsidR="00665B0F" w:rsidRPr="00073175" w:rsidRDefault="00B12570" w:rsidP="00E57A76">
            <w:pPr>
              <w:pStyle w:val="TableParagraph"/>
              <w:spacing w:before="120" w:line="276" w:lineRule="auto"/>
              <w:ind w:left="246" w:firstLine="34"/>
              <w:jc w:val="both"/>
              <w:rPr>
                <w:sz w:val="20"/>
                <w:szCs w:val="20"/>
              </w:rPr>
            </w:pPr>
            <w:r w:rsidRPr="00B12570">
              <w:rPr>
                <w:sz w:val="20"/>
                <w:szCs w:val="20"/>
              </w:rPr>
              <w:t xml:space="preserve">ENTRADA DE ENERGIA PARA A EB </w:t>
            </w:r>
            <w:proofErr w:type="spellStart"/>
            <w:r w:rsidRPr="00B12570">
              <w:rPr>
                <w:sz w:val="20"/>
                <w:szCs w:val="20"/>
              </w:rPr>
              <w:t>PROFª</w:t>
            </w:r>
            <w:proofErr w:type="spellEnd"/>
            <w:r w:rsidRPr="00B12570">
              <w:rPr>
                <w:sz w:val="20"/>
                <w:szCs w:val="20"/>
              </w:rPr>
              <w:t xml:space="preserve"> EDY VIEIRA W. ROTHBARTH</w:t>
            </w:r>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119BD594" w:rsidR="00665B0F" w:rsidRPr="00073175" w:rsidRDefault="00B12570" w:rsidP="00E57A76">
            <w:pPr>
              <w:pStyle w:val="TableParagraph"/>
              <w:spacing w:before="120" w:line="276" w:lineRule="auto"/>
              <w:ind w:left="-146" w:firstLine="426"/>
              <w:jc w:val="both"/>
              <w:rPr>
                <w:sz w:val="20"/>
                <w:szCs w:val="20"/>
              </w:rPr>
            </w:pPr>
            <w:r w:rsidRPr="00B12570">
              <w:rPr>
                <w:sz w:val="20"/>
                <w:szCs w:val="20"/>
              </w:rPr>
              <w:t>BR-101, KM 115, número 3010 - Santa Regina, Itajaí - SC, 88311-</w:t>
            </w:r>
            <w:proofErr w:type="gramStart"/>
            <w:r w:rsidRPr="00B12570">
              <w:rPr>
                <w:sz w:val="20"/>
                <w:szCs w:val="20"/>
              </w:rPr>
              <w:t>601</w:t>
            </w:r>
            <w:proofErr w:type="gramEnd"/>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4951E8C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 xml:space="preserve">JUSTIFICATIVA </w:t>
      </w:r>
    </w:p>
    <w:p w14:paraId="3E7CB23E" w14:textId="77777777" w:rsidR="00665B0F" w:rsidRPr="002B0006" w:rsidRDefault="00665B0F" w:rsidP="00665B0F">
      <w:pPr>
        <w:pStyle w:val="Corpodetexto"/>
        <w:spacing w:before="120" w:line="276" w:lineRule="auto"/>
        <w:ind w:firstLine="426"/>
        <w:jc w:val="both"/>
      </w:pPr>
    </w:p>
    <w:p w14:paraId="0016363A" w14:textId="135E1997" w:rsidR="00B12570" w:rsidRDefault="00B12570" w:rsidP="00665B0F">
      <w:pPr>
        <w:spacing w:before="120" w:line="276" w:lineRule="auto"/>
        <w:ind w:firstLine="426"/>
        <w:jc w:val="both"/>
        <w:rPr>
          <w:color w:val="000009"/>
          <w:sz w:val="20"/>
          <w:szCs w:val="20"/>
        </w:rPr>
      </w:pPr>
      <w:r w:rsidRPr="00B12570">
        <w:rPr>
          <w:color w:val="000009"/>
          <w:sz w:val="20"/>
          <w:szCs w:val="20"/>
        </w:rPr>
        <w:t xml:space="preserve">A obra se deve para atender a capacidade de carga energética produzida pela unidade que </w:t>
      </w:r>
      <w:r w:rsidR="0077005E" w:rsidRPr="00B12570">
        <w:rPr>
          <w:color w:val="000009"/>
          <w:sz w:val="20"/>
          <w:szCs w:val="20"/>
        </w:rPr>
        <w:t>se encontra</w:t>
      </w:r>
      <w:r w:rsidRPr="00B12570">
        <w:rPr>
          <w:color w:val="000009"/>
          <w:sz w:val="20"/>
          <w:szCs w:val="20"/>
        </w:rPr>
        <w:t xml:space="preserve"> em defasagem com o aumento de salas de aula e aparelhos de ar condicionado. </w:t>
      </w:r>
    </w:p>
    <w:p w14:paraId="25713E42" w14:textId="73FE5BD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w:t>
      </w:r>
      <w:proofErr w:type="gramStart"/>
      <w:r w:rsidRPr="002B0006">
        <w:rPr>
          <w:color w:val="000009"/>
          <w:sz w:val="20"/>
          <w:szCs w:val="20"/>
        </w:rPr>
        <w:t xml:space="preserve">  </w:t>
      </w:r>
      <w:proofErr w:type="gramEnd"/>
      <w:r w:rsidRPr="002B0006">
        <w:rPr>
          <w:color w:val="000009"/>
          <w:sz w:val="20"/>
          <w:szCs w:val="20"/>
        </w:rPr>
        <w:t>empresa para:</w:t>
      </w:r>
    </w:p>
    <w:p w14:paraId="2DB090FE" w14:textId="66EFC22E" w:rsidR="00665B0F" w:rsidRPr="002B0006" w:rsidRDefault="00B12570"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B12570">
        <w:rPr>
          <w:b/>
          <w:color w:val="000009"/>
          <w:sz w:val="28"/>
          <w:szCs w:val="28"/>
        </w:rPr>
        <w:t xml:space="preserve">ENTRADA DE ENERGIA PARA A EB </w:t>
      </w:r>
      <w:proofErr w:type="spellStart"/>
      <w:r w:rsidRPr="00B12570">
        <w:rPr>
          <w:b/>
          <w:color w:val="000009"/>
          <w:sz w:val="28"/>
          <w:szCs w:val="28"/>
        </w:rPr>
        <w:t>PROFª</w:t>
      </w:r>
      <w:proofErr w:type="spellEnd"/>
      <w:r w:rsidRPr="00B12570">
        <w:rPr>
          <w:b/>
          <w:color w:val="000009"/>
          <w:sz w:val="28"/>
          <w:szCs w:val="28"/>
        </w:rPr>
        <w:t xml:space="preserve"> EDY VIEIRA W. ROTHBARTH</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6163E823" w14:textId="7713DCAD" w:rsidR="00665B0F" w:rsidRPr="00B252F3"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5005CAE3" w14:textId="65F109B9" w:rsidR="00B252F3" w:rsidRPr="002B0006" w:rsidRDefault="00B252F3" w:rsidP="00665B0F">
      <w:pPr>
        <w:pStyle w:val="PargrafodaLista"/>
        <w:numPr>
          <w:ilvl w:val="0"/>
          <w:numId w:val="18"/>
        </w:numPr>
        <w:tabs>
          <w:tab w:val="left" w:pos="439"/>
        </w:tabs>
        <w:spacing w:before="0" w:line="276" w:lineRule="auto"/>
        <w:ind w:left="0" w:firstLine="426"/>
        <w:rPr>
          <w:sz w:val="20"/>
          <w:szCs w:val="20"/>
        </w:rPr>
      </w:pPr>
      <w:r>
        <w:rPr>
          <w:color w:val="000009"/>
          <w:sz w:val="20"/>
          <w:szCs w:val="20"/>
        </w:rPr>
        <w:t>Projeto básico;</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4C3F037B"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B12570">
        <w:rPr>
          <w:b/>
          <w:color w:val="000009"/>
          <w:sz w:val="20"/>
          <w:szCs w:val="20"/>
        </w:rPr>
        <w:t>2</w:t>
      </w:r>
      <w:r w:rsidR="00C00FD3">
        <w:rPr>
          <w:b/>
          <w:color w:val="000009"/>
          <w:sz w:val="20"/>
          <w:szCs w:val="20"/>
        </w:rPr>
        <w:t>3</w:t>
      </w:r>
      <w:r w:rsidR="00A21ED3">
        <w:rPr>
          <w:b/>
          <w:color w:val="000009"/>
          <w:sz w:val="20"/>
          <w:szCs w:val="20"/>
        </w:rPr>
        <w:t>.</w:t>
      </w:r>
      <w:r w:rsidR="00B12570">
        <w:rPr>
          <w:b/>
          <w:color w:val="000009"/>
          <w:sz w:val="20"/>
          <w:szCs w:val="20"/>
        </w:rPr>
        <w:t>009</w:t>
      </w:r>
      <w:r w:rsidR="00A21ED3">
        <w:rPr>
          <w:b/>
          <w:color w:val="000009"/>
          <w:sz w:val="20"/>
          <w:szCs w:val="20"/>
        </w:rPr>
        <w:t>,</w:t>
      </w:r>
      <w:r w:rsidR="00B12570">
        <w:rPr>
          <w:b/>
          <w:color w:val="000009"/>
          <w:sz w:val="20"/>
          <w:szCs w:val="20"/>
        </w:rPr>
        <w:t>97</w:t>
      </w:r>
      <w:proofErr w:type="gramStart"/>
      <w:r w:rsidRPr="00E2069D">
        <w:rPr>
          <w:b/>
          <w:color w:val="000009"/>
          <w:sz w:val="20"/>
          <w:szCs w:val="20"/>
        </w:rPr>
        <w:t xml:space="preserve"> </w:t>
      </w:r>
      <w:r w:rsidRPr="00E54E11">
        <w:rPr>
          <w:b/>
          <w:color w:val="000009"/>
          <w:sz w:val="20"/>
          <w:szCs w:val="20"/>
        </w:rPr>
        <w:t xml:space="preserve"> </w:t>
      </w:r>
      <w:proofErr w:type="gramEnd"/>
      <w:r w:rsidRPr="00E2069D">
        <w:rPr>
          <w:color w:val="000009"/>
          <w:sz w:val="20"/>
          <w:szCs w:val="20"/>
        </w:rPr>
        <w:t>(</w:t>
      </w:r>
      <w:r w:rsidR="00B12570">
        <w:rPr>
          <w:color w:val="000009"/>
          <w:sz w:val="20"/>
          <w:szCs w:val="20"/>
        </w:rPr>
        <w:t>Vinte</w:t>
      </w:r>
      <w:r w:rsidR="00C00FD3">
        <w:rPr>
          <w:color w:val="000009"/>
          <w:sz w:val="20"/>
          <w:szCs w:val="20"/>
        </w:rPr>
        <w:t xml:space="preserve"> e três </w:t>
      </w:r>
      <w:r w:rsidR="00A21ED3">
        <w:rPr>
          <w:color w:val="000009"/>
          <w:sz w:val="20"/>
          <w:szCs w:val="20"/>
        </w:rPr>
        <w:t xml:space="preserve">mil, </w:t>
      </w:r>
      <w:r w:rsidR="00B12570">
        <w:rPr>
          <w:color w:val="000009"/>
          <w:sz w:val="20"/>
          <w:szCs w:val="20"/>
        </w:rPr>
        <w:t xml:space="preserve">nove </w:t>
      </w:r>
      <w:r w:rsidR="00C00FD3">
        <w:rPr>
          <w:color w:val="000009"/>
          <w:sz w:val="20"/>
          <w:szCs w:val="20"/>
        </w:rPr>
        <w:t xml:space="preserve">reais e </w:t>
      </w:r>
      <w:r w:rsidR="00B12570">
        <w:rPr>
          <w:color w:val="000009"/>
          <w:sz w:val="20"/>
          <w:szCs w:val="20"/>
        </w:rPr>
        <w:t>noventa e sete</w:t>
      </w:r>
      <w:r w:rsidR="00C00FD3">
        <w:rPr>
          <w:color w:val="000009"/>
          <w:sz w:val="20"/>
          <w:szCs w:val="20"/>
        </w:rPr>
        <w:t xml:space="preserve"> centavos</w:t>
      </w:r>
      <w:r>
        <w:rPr>
          <w:color w:val="000009"/>
          <w:sz w:val="20"/>
          <w:szCs w:val="20"/>
        </w:rPr>
        <w:t>)</w:t>
      </w:r>
      <w:r w:rsidRPr="00E2069D">
        <w:rPr>
          <w:color w:val="000009"/>
          <w:sz w:val="20"/>
          <w:szCs w:val="20"/>
        </w:rPr>
        <w:t>, os quais correrão por conta do exercício orçamentário do ano de 202</w:t>
      </w:r>
      <w:r>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F133283" w14:textId="723CC825" w:rsidR="008C22F6" w:rsidRPr="002B0006" w:rsidRDefault="008C22F6" w:rsidP="008C22F6">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 xml:space="preserve">para os serviços de: </w:t>
      </w:r>
      <w:r>
        <w:rPr>
          <w:color w:val="000009"/>
          <w:sz w:val="20"/>
          <w:szCs w:val="20"/>
        </w:rPr>
        <w:t xml:space="preserve">Escavações </w:t>
      </w:r>
      <w:r w:rsidR="0077005E">
        <w:rPr>
          <w:color w:val="000009"/>
          <w:sz w:val="20"/>
          <w:szCs w:val="20"/>
        </w:rPr>
        <w:t>mecânicas e</w:t>
      </w:r>
      <w:r>
        <w:rPr>
          <w:color w:val="000009"/>
          <w:sz w:val="20"/>
          <w:szCs w:val="20"/>
        </w:rPr>
        <w:t xml:space="preserve"> instalação de poste</w:t>
      </w:r>
      <w:r w:rsidR="0077005E">
        <w:rPr>
          <w:color w:val="000009"/>
          <w:sz w:val="20"/>
          <w:szCs w:val="20"/>
        </w:rPr>
        <w:t xml:space="preserve"> ou outro serviço de infraestrutura</w:t>
      </w:r>
      <w:r w:rsidRPr="002B0006">
        <w:rPr>
          <w:color w:val="000009"/>
          <w:sz w:val="20"/>
          <w:szCs w:val="20"/>
        </w:rPr>
        <w:t xml:space="preserve">, nestes casos a empresa deverá dispor de um técnico preposto com experiência </w:t>
      </w:r>
      <w:r w:rsidRPr="008C22F6">
        <w:rPr>
          <w:color w:val="000009"/>
          <w:sz w:val="20"/>
          <w:szCs w:val="20"/>
        </w:rPr>
        <w:t>comprovada</w:t>
      </w:r>
      <w:r w:rsidRPr="002B0006">
        <w:rPr>
          <w:color w:val="000009"/>
          <w:sz w:val="20"/>
          <w:szCs w:val="20"/>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w:t>
      </w:r>
      <w:proofErr w:type="gramStart"/>
      <w:r w:rsidR="004B3F43" w:rsidRPr="004B3F43">
        <w:rPr>
          <w:sz w:val="20"/>
          <w:szCs w:val="20"/>
        </w:rPr>
        <w:t>, ,</w:t>
      </w:r>
      <w:proofErr w:type="gramEnd"/>
      <w:r w:rsidR="004B3F43" w:rsidRPr="004B3F43">
        <w:rPr>
          <w:sz w:val="20"/>
          <w:szCs w:val="20"/>
        </w:rPr>
        <w:t xml:space="preserve">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E7D980A" w14:textId="5CF1589F" w:rsidR="00665B0F" w:rsidRPr="00F45F07" w:rsidRDefault="00665B0F" w:rsidP="00665B0F">
      <w:pPr>
        <w:spacing w:before="120" w:line="276" w:lineRule="auto"/>
        <w:ind w:left="142" w:firstLine="993"/>
        <w:jc w:val="both"/>
        <w:rPr>
          <w:sz w:val="20"/>
          <w:szCs w:val="20"/>
        </w:rPr>
      </w:pPr>
      <w:proofErr w:type="gramStart"/>
      <w:r w:rsidRPr="00F45F07">
        <w:rPr>
          <w:sz w:val="20"/>
          <w:szCs w:val="20"/>
        </w:rPr>
        <w:t>1</w:t>
      </w:r>
      <w:proofErr w:type="gramEnd"/>
      <w:r w:rsidRPr="00F45F07">
        <w:rPr>
          <w:sz w:val="20"/>
          <w:szCs w:val="20"/>
        </w:rPr>
        <w:t xml:space="preserve"> (um) </w:t>
      </w:r>
      <w:r w:rsidR="0077005E">
        <w:rPr>
          <w:sz w:val="20"/>
          <w:szCs w:val="20"/>
        </w:rPr>
        <w:t>Eng</w:t>
      </w:r>
      <w:r w:rsidRPr="00F45F07">
        <w:rPr>
          <w:sz w:val="20"/>
          <w:szCs w:val="20"/>
        </w:rPr>
        <w:t xml:space="preserve">enheiro </w:t>
      </w:r>
      <w:r w:rsidR="0077005E">
        <w:rPr>
          <w:sz w:val="20"/>
          <w:szCs w:val="20"/>
        </w:rPr>
        <w:t>Eletricista ou Técnico Eletricista / Eletrotécnico</w:t>
      </w:r>
      <w:r w:rsidRPr="00F45F07">
        <w:rPr>
          <w:sz w:val="20"/>
          <w:szCs w:val="20"/>
        </w:rPr>
        <w:t>;</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67C481" w14:textId="77777777" w:rsidR="00CC2D5C" w:rsidRPr="00F45F07" w:rsidRDefault="00CC2D5C" w:rsidP="00CC2D5C">
      <w:pPr>
        <w:pStyle w:val="PargrafodaLista"/>
        <w:tabs>
          <w:tab w:val="left" w:pos="1133"/>
        </w:tabs>
        <w:spacing w:before="120" w:line="276" w:lineRule="auto"/>
        <w:ind w:left="1135"/>
        <w:rPr>
          <w:sz w:val="20"/>
          <w:szCs w:val="20"/>
        </w:rPr>
      </w:pPr>
    </w:p>
    <w:p w14:paraId="14EF10B8" w14:textId="4B30EE36"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lastRenderedPageBreak/>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2611D24" w14:textId="77777777" w:rsidR="00665B0F" w:rsidRPr="002B0006" w:rsidRDefault="00665B0F"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449AD21D" w:rsidR="00994887" w:rsidRPr="0037460C" w:rsidRDefault="00994887" w:rsidP="00C80F5B">
            <w:pPr>
              <w:pStyle w:val="TableParagraph"/>
              <w:spacing w:before="120" w:line="276" w:lineRule="auto"/>
              <w:jc w:val="center"/>
              <w:rPr>
                <w:b/>
                <w:color w:val="000009"/>
                <w:sz w:val="20"/>
                <w:szCs w:val="20"/>
              </w:rPr>
            </w:pPr>
            <w:r>
              <w:rPr>
                <w:b/>
                <w:color w:val="000009"/>
                <w:sz w:val="20"/>
                <w:szCs w:val="20"/>
              </w:rPr>
              <w:t xml:space="preserve">Execução de </w:t>
            </w:r>
            <w:r w:rsidR="0077005E">
              <w:rPr>
                <w:b/>
                <w:color w:val="000009"/>
                <w:sz w:val="20"/>
                <w:szCs w:val="20"/>
              </w:rPr>
              <w:t>sistema elétrico em baixa tensão</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2B7D8D7D" w:rsidR="00994887" w:rsidRPr="0037460C" w:rsidRDefault="00EE6A32" w:rsidP="00C80F5B">
            <w:pPr>
              <w:pStyle w:val="TableParagraph"/>
              <w:spacing w:before="120" w:line="276" w:lineRule="auto"/>
              <w:jc w:val="center"/>
              <w:rPr>
                <w:b/>
                <w:color w:val="000009"/>
                <w:sz w:val="20"/>
                <w:szCs w:val="20"/>
              </w:rPr>
            </w:pPr>
            <w:r>
              <w:rPr>
                <w:b/>
                <w:color w:val="000009"/>
                <w:sz w:val="20"/>
                <w:szCs w:val="20"/>
              </w:rPr>
              <w:t>1.200</w:t>
            </w:r>
            <w:r w:rsidR="00994887">
              <w:rPr>
                <w:b/>
                <w:color w:val="000009"/>
                <w:sz w:val="20"/>
                <w:szCs w:val="20"/>
              </w:rPr>
              <w:t xml:space="preserve">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 xml:space="preserve">Deverão ser observadas as seguintes informações básicas na apresentação </w:t>
      </w:r>
      <w:proofErr w:type="gramStart"/>
      <w:r w:rsidRPr="002B0006">
        <w:rPr>
          <w:sz w:val="20"/>
          <w:szCs w:val="20"/>
        </w:rPr>
        <w:t>dos certidão</w:t>
      </w:r>
      <w:proofErr w:type="gramEnd"/>
      <w:r w:rsidRPr="002B0006">
        <w:rPr>
          <w:sz w:val="20"/>
          <w:szCs w:val="20"/>
        </w:rPr>
        <w:t>(</w:t>
      </w:r>
      <w:proofErr w:type="spellStart"/>
      <w:r w:rsidRPr="002B0006">
        <w:rPr>
          <w:sz w:val="20"/>
          <w:szCs w:val="20"/>
        </w:rPr>
        <w:t>ões</w:t>
      </w:r>
      <w:proofErr w:type="spellEnd"/>
      <w:r w:rsidRPr="002B0006">
        <w:rPr>
          <w:sz w:val="20"/>
          <w:szCs w:val="20"/>
        </w:rPr>
        <w:t>)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 xml:space="preserve">A fim de </w:t>
      </w:r>
      <w:proofErr w:type="gramStart"/>
      <w:r w:rsidRPr="007140D9">
        <w:rPr>
          <w:sz w:val="20"/>
          <w:szCs w:val="20"/>
        </w:rPr>
        <w:t>agilizar</w:t>
      </w:r>
      <w:proofErr w:type="gramEnd"/>
      <w:r w:rsidRPr="007140D9">
        <w:rPr>
          <w:sz w:val="20"/>
          <w:szCs w:val="20"/>
        </w:rPr>
        <w:t xml:space="preserve"> a avaliação do processo, solicita-se a identificação dos Itens de Relevância Técnica nos atestados por parte da Licitante.</w:t>
      </w: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3799"/>
        <w:gridCol w:w="5275"/>
      </w:tblGrid>
      <w:tr w:rsidR="00665B0F" w:rsidRPr="0037460C" w14:paraId="0BAA2B09" w14:textId="77777777" w:rsidTr="00E57A76">
        <w:trPr>
          <w:trHeight w:val="431"/>
        </w:trPr>
        <w:tc>
          <w:tcPr>
            <w:tcW w:w="9074" w:type="dxa"/>
            <w:gridSpan w:val="2"/>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bookmarkStart w:id="0" w:name="_GoBack"/>
            <w:r w:rsidRPr="0037460C">
              <w:rPr>
                <w:b/>
                <w:color w:val="000009"/>
              </w:rPr>
              <w:t xml:space="preserve">ESPECIFICAÇÃO DOS SERVIÇOS DE RELEVÂNCIA TÉCNICA - </w:t>
            </w:r>
            <w:r>
              <w:rPr>
                <w:b/>
                <w:color w:val="000009"/>
              </w:rPr>
              <w:t>PROFISSIONAL</w:t>
            </w:r>
          </w:p>
        </w:tc>
      </w:tr>
      <w:tr w:rsidR="00EE6A32" w14:paraId="6335DDC4" w14:textId="77777777" w:rsidTr="00A763C0">
        <w:trPr>
          <w:trHeight w:val="395"/>
        </w:trPr>
        <w:tc>
          <w:tcPr>
            <w:tcW w:w="3799"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EE31412" w14:textId="66CAA398" w:rsidR="00EE6A32" w:rsidRDefault="00EE6A32" w:rsidP="00E57A76">
            <w:pPr>
              <w:pStyle w:val="TableParagraph"/>
              <w:spacing w:before="120" w:line="276" w:lineRule="auto"/>
              <w:jc w:val="center"/>
              <w:rPr>
                <w:b/>
                <w:color w:val="000009"/>
                <w:sz w:val="20"/>
                <w:szCs w:val="20"/>
              </w:rPr>
            </w:pPr>
            <w:r w:rsidRPr="00EE6A32">
              <w:rPr>
                <w:b/>
                <w:color w:val="000009"/>
                <w:sz w:val="20"/>
                <w:szCs w:val="20"/>
              </w:rPr>
              <w:t>Engenheiro</w:t>
            </w:r>
            <w:r>
              <w:rPr>
                <w:b/>
                <w:color w:val="000009"/>
                <w:sz w:val="20"/>
                <w:szCs w:val="20"/>
              </w:rPr>
              <w:t>/Técnico</w:t>
            </w:r>
            <w:r w:rsidRPr="00EE6A32">
              <w:rPr>
                <w:b/>
                <w:color w:val="000009"/>
                <w:sz w:val="20"/>
                <w:szCs w:val="20"/>
              </w:rPr>
              <w:t xml:space="preserve"> Eletricista </w:t>
            </w:r>
            <w:r w:rsidRPr="00EE6A32">
              <w:rPr>
                <w:b/>
                <w:color w:val="000009"/>
                <w:sz w:val="20"/>
                <w:szCs w:val="20"/>
              </w:rPr>
              <w:tab/>
            </w:r>
          </w:p>
        </w:tc>
        <w:tc>
          <w:tcPr>
            <w:tcW w:w="527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4D9D10D" w:rsidR="00EE6A32" w:rsidRDefault="00EE6A32" w:rsidP="00E57A76">
            <w:pPr>
              <w:pStyle w:val="TableParagraph"/>
              <w:spacing w:before="120" w:line="276" w:lineRule="auto"/>
              <w:jc w:val="center"/>
              <w:rPr>
                <w:b/>
                <w:color w:val="000009"/>
                <w:sz w:val="20"/>
                <w:szCs w:val="20"/>
              </w:rPr>
            </w:pPr>
            <w:r>
              <w:rPr>
                <w:b/>
                <w:color w:val="000009"/>
                <w:sz w:val="20"/>
                <w:szCs w:val="20"/>
              </w:rPr>
              <w:t>Entrada de energia trifásica – 100 A</w:t>
            </w:r>
            <w:r w:rsidR="00A763C0">
              <w:rPr>
                <w:b/>
                <w:color w:val="000009"/>
                <w:sz w:val="20"/>
                <w:szCs w:val="20"/>
              </w:rPr>
              <w:t xml:space="preserve"> ou superior</w:t>
            </w:r>
          </w:p>
        </w:tc>
      </w:tr>
    </w:tbl>
    <w:bookmarkEnd w:id="0"/>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 xml:space="preserve">A comprovação do vínculo empregatício do(s) </w:t>
      </w:r>
      <w:proofErr w:type="gramStart"/>
      <w:r w:rsidRPr="002B0006">
        <w:rPr>
          <w:sz w:val="20"/>
          <w:szCs w:val="20"/>
        </w:rPr>
        <w:t>profissional(</w:t>
      </w:r>
      <w:proofErr w:type="spellStart"/>
      <w:proofErr w:type="gramEnd"/>
      <w:r w:rsidRPr="002B0006">
        <w:rPr>
          <w:sz w:val="20"/>
          <w:szCs w:val="20"/>
        </w:rPr>
        <w:t>is</w:t>
      </w:r>
      <w:proofErr w:type="spellEnd"/>
      <w:r w:rsidRPr="002B0006">
        <w:rPr>
          <w:sz w:val="20"/>
          <w:szCs w:val="20"/>
        </w:rPr>
        <w:t>)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 xml:space="preserve">Não será permitido apresentar comprovação de vínculo de um mesmo profissional em </w:t>
      </w:r>
      <w:r w:rsidRPr="002B0006">
        <w:rPr>
          <w:sz w:val="20"/>
          <w:szCs w:val="20"/>
        </w:rPr>
        <w:lastRenderedPageBreak/>
        <w:t xml:space="preserve">mais de uma licitante, </w:t>
      </w:r>
      <w:proofErr w:type="gramStart"/>
      <w:r w:rsidRPr="002B0006">
        <w:rPr>
          <w:sz w:val="20"/>
          <w:szCs w:val="20"/>
        </w:rPr>
        <w:t>sob pena</w:t>
      </w:r>
      <w:proofErr w:type="gramEnd"/>
      <w:r w:rsidRPr="002B0006">
        <w:rPr>
          <w:sz w:val="20"/>
          <w:szCs w:val="20"/>
        </w:rPr>
        <w:t xml:space="preserve"> de inabilitação de ambas.</w:t>
      </w: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7B3BCDB" w14:textId="434D6D26" w:rsidR="00665B0F" w:rsidRPr="00B252F3" w:rsidRDefault="00665B0F" w:rsidP="00665B0F">
      <w:pPr>
        <w:pStyle w:val="PargrafodaLista"/>
        <w:numPr>
          <w:ilvl w:val="1"/>
          <w:numId w:val="12"/>
        </w:numPr>
        <w:tabs>
          <w:tab w:val="left" w:pos="993"/>
        </w:tabs>
        <w:spacing w:before="120" w:line="276" w:lineRule="auto"/>
        <w:ind w:left="0" w:firstLine="426"/>
        <w:rPr>
          <w:sz w:val="20"/>
          <w:szCs w:val="20"/>
        </w:rPr>
      </w:pPr>
      <w:r w:rsidRPr="00B252F3">
        <w:rPr>
          <w:color w:val="000009"/>
          <w:sz w:val="20"/>
          <w:szCs w:val="20"/>
        </w:rPr>
        <w:t xml:space="preserve">Fornecimento de material, mão de obra, equipamentos, transporte de pessoal, alimentação, hospedagem, obrigações fiscais e sociais, seguros por danos pessoais, materiais, responsabilidades </w:t>
      </w:r>
      <w:proofErr w:type="gramStart"/>
      <w:r w:rsidRPr="00B252F3">
        <w:rPr>
          <w:color w:val="000009"/>
          <w:sz w:val="20"/>
          <w:szCs w:val="20"/>
        </w:rPr>
        <w:t>técnicas e civil</w:t>
      </w:r>
      <w:proofErr w:type="gramEnd"/>
      <w:r w:rsidRPr="00B252F3">
        <w:rPr>
          <w:color w:val="000009"/>
          <w:sz w:val="20"/>
          <w:szCs w:val="20"/>
        </w:rPr>
        <w:t>, correrão à custa exclusiva do proponente vencedor.</w:t>
      </w:r>
      <w:r w:rsidR="00B252F3" w:rsidRPr="00B252F3">
        <w:rPr>
          <w:color w:val="000009"/>
          <w:sz w:val="20"/>
          <w:szCs w:val="20"/>
        </w:rPr>
        <w:t xml:space="preserve"> </w:t>
      </w:r>
      <w:r w:rsidRPr="00B252F3">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w:t>
      </w:r>
      <w:proofErr w:type="gramStart"/>
      <w:r w:rsidRPr="002B0006">
        <w:rPr>
          <w:color w:val="000009"/>
          <w:sz w:val="20"/>
          <w:szCs w:val="20"/>
        </w:rPr>
        <w:t>pessoal tecnicamente qualificados e especializados</w:t>
      </w:r>
      <w:proofErr w:type="gramEnd"/>
      <w:r w:rsidRPr="002B0006">
        <w:rPr>
          <w:color w:val="000009"/>
          <w:sz w:val="20"/>
          <w:szCs w:val="20"/>
        </w:rPr>
        <w:t xml:space="preserve">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 xml:space="preserve">Que seja refeito qualquer trabalho que não obedeça aos elementos do projeto e demais disposições contratuais, correndo por conta da contratada as despesas decorrentes da </w:t>
      </w:r>
      <w:proofErr w:type="gramStart"/>
      <w:r w:rsidRPr="002B0006">
        <w:rPr>
          <w:color w:val="000009"/>
          <w:sz w:val="20"/>
          <w:szCs w:val="20"/>
        </w:rPr>
        <w:t>correção</w:t>
      </w:r>
      <w:proofErr w:type="gramEnd"/>
    </w:p>
    <w:p w14:paraId="36579D01" w14:textId="77777777" w:rsidR="00665B0F" w:rsidRPr="002B0006" w:rsidRDefault="00665B0F" w:rsidP="00665B0F">
      <w:pPr>
        <w:pStyle w:val="Corpodetexto"/>
        <w:tabs>
          <w:tab w:val="left" w:pos="993"/>
        </w:tabs>
        <w:spacing w:before="120" w:line="276" w:lineRule="auto"/>
        <w:ind w:firstLine="426"/>
        <w:jc w:val="both"/>
      </w:pPr>
      <w:proofErr w:type="gramStart"/>
      <w:r w:rsidRPr="002B0006">
        <w:rPr>
          <w:color w:val="000009"/>
        </w:rPr>
        <w:t>realizada</w:t>
      </w:r>
      <w:proofErr w:type="gramEnd"/>
      <w:r w:rsidRPr="002B0006">
        <w:rPr>
          <w:color w:val="000009"/>
        </w:rPr>
        <w:t>.</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proofErr w:type="gramStart"/>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w:t>
      </w:r>
      <w:proofErr w:type="gramEnd"/>
      <w:r w:rsidRPr="002B0006">
        <w:rPr>
          <w:color w:val="000009"/>
          <w:sz w:val="20"/>
          <w:szCs w:val="20"/>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lastRenderedPageBreak/>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Pr="007140D9">
        <w:rPr>
          <w:sz w:val="20"/>
          <w:szCs w:val="20"/>
        </w:rPr>
        <w:t>a</w:t>
      </w:r>
      <w:proofErr w:type="gramEnd"/>
      <w:r w:rsidRPr="007140D9">
        <w:rPr>
          <w:sz w:val="20"/>
          <w:szCs w:val="20"/>
        </w:rPr>
        <w:t xml:space="preserve">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sidRPr="002B0006">
        <w:rPr>
          <w:color w:val="000009"/>
          <w:sz w:val="20"/>
          <w:szCs w:val="20"/>
        </w:rPr>
        <w:t>devolvidos</w:t>
      </w:r>
      <w:proofErr w:type="gramEnd"/>
      <w:r w:rsidRPr="002B0006">
        <w:rPr>
          <w:color w:val="000009"/>
          <w:sz w:val="20"/>
          <w:szCs w:val="20"/>
        </w:rPr>
        <w:t xml:space="preserve">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 xml:space="preserve">Nomear fiscal para </w:t>
      </w:r>
      <w:proofErr w:type="gramStart"/>
      <w:r w:rsidRPr="002B0006">
        <w:rPr>
          <w:color w:val="000009"/>
          <w:sz w:val="20"/>
          <w:szCs w:val="20"/>
        </w:rPr>
        <w:t>dirimir dúvidas</w:t>
      </w:r>
      <w:proofErr w:type="gramEnd"/>
      <w:r w:rsidRPr="002B0006">
        <w:rPr>
          <w:color w:val="000009"/>
          <w:sz w:val="20"/>
          <w:szCs w:val="20"/>
        </w:rPr>
        <w:t>.</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60F4829E" w:rsidR="00665B0F" w:rsidRPr="00056871" w:rsidRDefault="00B12570" w:rsidP="00056871">
            <w:pPr>
              <w:rPr>
                <w:b/>
                <w:color w:val="000009"/>
                <w:sz w:val="20"/>
                <w:szCs w:val="20"/>
              </w:rPr>
            </w:pPr>
            <w:r w:rsidRPr="00B12570">
              <w:rPr>
                <w:b/>
                <w:color w:val="000009"/>
                <w:sz w:val="20"/>
                <w:szCs w:val="20"/>
              </w:rPr>
              <w:t xml:space="preserve">ENTRADA DE ENERGIA PARA A EB </w:t>
            </w:r>
            <w:proofErr w:type="spellStart"/>
            <w:r w:rsidRPr="00B12570">
              <w:rPr>
                <w:b/>
                <w:color w:val="000009"/>
                <w:sz w:val="20"/>
                <w:szCs w:val="20"/>
              </w:rPr>
              <w:t>PROFª</w:t>
            </w:r>
            <w:proofErr w:type="spellEnd"/>
            <w:r w:rsidRPr="00B12570">
              <w:rPr>
                <w:b/>
                <w:color w:val="000009"/>
                <w:sz w:val="20"/>
                <w:szCs w:val="20"/>
              </w:rPr>
              <w:t xml:space="preserve"> EDY VIEIRA W. ROTHBARTH</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7347617C"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B12570">
              <w:rPr>
                <w:b/>
                <w:color w:val="000009"/>
                <w:sz w:val="20"/>
                <w:szCs w:val="20"/>
              </w:rPr>
              <w:t>2</w:t>
            </w:r>
            <w:r w:rsidR="00056871">
              <w:rPr>
                <w:b/>
                <w:color w:val="000009"/>
                <w:sz w:val="20"/>
                <w:szCs w:val="20"/>
              </w:rPr>
              <w:t>3.</w:t>
            </w:r>
            <w:r w:rsidR="00B12570">
              <w:rPr>
                <w:b/>
                <w:color w:val="000009"/>
                <w:sz w:val="20"/>
                <w:szCs w:val="20"/>
              </w:rPr>
              <w:t>009</w:t>
            </w:r>
            <w:r w:rsidR="00056871">
              <w:rPr>
                <w:b/>
                <w:color w:val="000009"/>
                <w:sz w:val="20"/>
                <w:szCs w:val="20"/>
              </w:rPr>
              <w:t>,</w:t>
            </w:r>
            <w:r w:rsidR="00B12570">
              <w:rPr>
                <w:b/>
                <w:color w:val="000009"/>
                <w:sz w:val="20"/>
                <w:szCs w:val="20"/>
              </w:rPr>
              <w:t>97</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proofErr w:type="gramStart"/>
      <w:r w:rsidRPr="002B0006">
        <w:rPr>
          <w:color w:val="000009"/>
          <w:sz w:val="20"/>
          <w:szCs w:val="20"/>
        </w:rPr>
        <w:t>Se torna</w:t>
      </w:r>
      <w:proofErr w:type="gramEnd"/>
      <w:r w:rsidRPr="002B0006">
        <w:rPr>
          <w:color w:val="000009"/>
          <w:sz w:val="20"/>
          <w:szCs w:val="20"/>
        </w:rPr>
        <w:t xml:space="preserve">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lastRenderedPageBreak/>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 xml:space="preserve">(IMPOSTOS) PIS, COFINS E </w:t>
            </w:r>
            <w:proofErr w:type="gramStart"/>
            <w:r w:rsidRPr="00A21ED3">
              <w:rPr>
                <w:color w:val="000009"/>
                <w:sz w:val="18"/>
                <w:szCs w:val="18"/>
              </w:rPr>
              <w:t>ISSQN</w:t>
            </w:r>
            <w:proofErr w:type="gramEnd"/>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021B5EBE"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4048FA">
        <w:rPr>
          <w:b/>
          <w:bCs/>
          <w:color w:val="000009"/>
          <w:sz w:val="20"/>
          <w:szCs w:val="20"/>
        </w:rPr>
        <w:t>6</w:t>
      </w:r>
      <w:r>
        <w:rPr>
          <w:b/>
          <w:bCs/>
          <w:color w:val="000009"/>
          <w:sz w:val="20"/>
          <w:szCs w:val="20"/>
        </w:rPr>
        <w:t>0</w:t>
      </w:r>
      <w:r w:rsidRPr="00253163">
        <w:rPr>
          <w:b/>
          <w:bCs/>
          <w:color w:val="000009"/>
          <w:sz w:val="20"/>
          <w:szCs w:val="20"/>
        </w:rPr>
        <w:t xml:space="preserve"> (</w:t>
      </w:r>
      <w:r w:rsidR="004048FA">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37F05225"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lastRenderedPageBreak/>
        <w:t xml:space="preserve">O Prazo de Vigência Contratual será de </w:t>
      </w:r>
      <w:r w:rsidR="00BB3AC1">
        <w:rPr>
          <w:b/>
          <w:bCs/>
          <w:color w:val="000009"/>
          <w:sz w:val="20"/>
          <w:szCs w:val="20"/>
        </w:rPr>
        <w:t>90</w:t>
      </w:r>
      <w:r w:rsidRPr="00253163">
        <w:rPr>
          <w:b/>
          <w:bCs/>
          <w:color w:val="000009"/>
          <w:sz w:val="20"/>
          <w:szCs w:val="20"/>
        </w:rPr>
        <w:t xml:space="preserve"> (</w:t>
      </w:r>
      <w:r w:rsidR="00BB3AC1">
        <w:rPr>
          <w:b/>
          <w:bCs/>
          <w:color w:val="000009"/>
          <w:sz w:val="20"/>
          <w:szCs w:val="20"/>
        </w:rPr>
        <w:t>Noventa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Medição, que depois de conferidos, serão assinados pelos: Responsável Técnico da licitante vencedora, pelo(s) </w:t>
      </w:r>
      <w:proofErr w:type="gramStart"/>
      <w:r w:rsidRPr="002B0006">
        <w:rPr>
          <w:color w:val="000009"/>
          <w:sz w:val="20"/>
          <w:szCs w:val="20"/>
        </w:rPr>
        <w:t>Fiscal(</w:t>
      </w:r>
      <w:proofErr w:type="spellStart"/>
      <w:proofErr w:type="gramEnd"/>
      <w:r w:rsidRPr="002B0006">
        <w:rPr>
          <w:color w:val="000009"/>
          <w:sz w:val="20"/>
          <w:szCs w:val="20"/>
        </w:rPr>
        <w:t>is</w:t>
      </w:r>
      <w:proofErr w:type="spellEnd"/>
      <w:r w:rsidRPr="002B0006">
        <w:rPr>
          <w:color w:val="000009"/>
          <w:sz w:val="20"/>
          <w:szCs w:val="20"/>
        </w:rPr>
        <w:t>)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w:t>
      </w:r>
      <w:proofErr w:type="gramStart"/>
      <w:r w:rsidRPr="005902AE">
        <w:rPr>
          <w:color w:val="000009"/>
          <w:sz w:val="20"/>
          <w:szCs w:val="20"/>
        </w:rPr>
        <w:t>será</w:t>
      </w:r>
      <w:proofErr w:type="gramEnd"/>
      <w:r w:rsidRPr="005902AE">
        <w:rPr>
          <w:color w:val="000009"/>
          <w:sz w:val="20"/>
          <w:szCs w:val="20"/>
        </w:rPr>
        <w:t xml:space="preserve"> considerado para efeito de qualquer reajuste ou atualização do valor contratual. Caso não se apresente discriminado os percentuais de mão de obra e material na planilha orçamentária da proponente, será utilizado o percentual</w:t>
      </w:r>
      <w:proofErr w:type="gramStart"/>
      <w:r w:rsidRPr="005902AE">
        <w:rPr>
          <w:color w:val="000009"/>
          <w:sz w:val="20"/>
          <w:szCs w:val="20"/>
        </w:rPr>
        <w:t xml:space="preserve">  </w:t>
      </w:r>
      <w:proofErr w:type="gramEnd"/>
      <w:r w:rsidRPr="005902AE">
        <w:rPr>
          <w:color w:val="000009"/>
          <w:sz w:val="20"/>
          <w:szCs w:val="20"/>
        </w:rPr>
        <w:t>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 xml:space="preserve">Caso haja aplicação de multa, o valor será descontado de qualquer fatura ou crédito existente </w:t>
      </w:r>
      <w:r w:rsidRPr="002B0006">
        <w:rPr>
          <w:color w:val="000009"/>
          <w:sz w:val="20"/>
          <w:szCs w:val="20"/>
        </w:rPr>
        <w:lastRenderedPageBreak/>
        <w:t>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proofErr w:type="gramStart"/>
      <w:r w:rsidRPr="002B0006">
        <w:rPr>
          <w:color w:val="000009"/>
          <w:sz w:val="20"/>
          <w:szCs w:val="20"/>
        </w:rPr>
        <w:t>fiscal, observadas</w:t>
      </w:r>
      <w:proofErr w:type="gramEnd"/>
      <w:r w:rsidRPr="002B0006">
        <w:rPr>
          <w:color w:val="000009"/>
          <w:sz w:val="20"/>
          <w:szCs w:val="20"/>
        </w:rPr>
        <w:t xml:space="preserve">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sidRPr="002B0006">
        <w:rPr>
          <w:color w:val="000009"/>
          <w:sz w:val="20"/>
          <w:szCs w:val="20"/>
        </w:rPr>
        <w:t>as</w:t>
      </w:r>
      <w:proofErr w:type="gramEnd"/>
      <w:r w:rsidRPr="002B0006">
        <w:rPr>
          <w:color w:val="000009"/>
          <w:sz w:val="20"/>
          <w:szCs w:val="20"/>
        </w:rPr>
        <w:t xml:space="preserve">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w:t>
      </w:r>
      <w:proofErr w:type="gramStart"/>
      <w:r w:rsidRPr="002B0006">
        <w:rPr>
          <w:color w:val="000009"/>
          <w:sz w:val="20"/>
          <w:szCs w:val="20"/>
        </w:rPr>
        <w:t xml:space="preserve">   </w:t>
      </w:r>
      <w:proofErr w:type="gramEnd"/>
      <w:r w:rsidRPr="002B0006">
        <w:rPr>
          <w:color w:val="000009"/>
          <w:sz w:val="20"/>
          <w:szCs w:val="20"/>
        </w:rPr>
        <w:t>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proofErr w:type="gramStart"/>
      <w:r>
        <w:rPr>
          <w:b/>
          <w:color w:val="000009"/>
        </w:rPr>
        <w:t>DO</w:t>
      </w:r>
      <w:r>
        <w:rPr>
          <w:b/>
          <w:color w:val="000009"/>
          <w:spacing w:val="-2"/>
        </w:rPr>
        <w:t xml:space="preserve"> </w:t>
      </w:r>
      <w:r>
        <w:rPr>
          <w:b/>
          <w:color w:val="000009"/>
        </w:rPr>
        <w:t>CRITÉRIOS</w:t>
      </w:r>
      <w:proofErr w:type="gramEnd"/>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196989C2" w14:textId="77777777" w:rsidR="004048FA" w:rsidRDefault="004048FA"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w:t>
      </w:r>
      <w:proofErr w:type="gramStart"/>
      <w:r w:rsidRPr="002B0006">
        <w:rPr>
          <w:color w:val="000009"/>
          <w:sz w:val="20"/>
          <w:szCs w:val="20"/>
        </w:rPr>
        <w:t>contratuais, observado</w:t>
      </w:r>
      <w:proofErr w:type="gramEnd"/>
      <w:r w:rsidRPr="002B0006">
        <w:rPr>
          <w:color w:val="000009"/>
          <w:sz w:val="20"/>
          <w:szCs w:val="20"/>
        </w:rPr>
        <w:t xml:space="preserve">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Obedecer às exigências contidas no projeto de engenharia, planilha orçamentária, </w:t>
      </w:r>
      <w:proofErr w:type="gramStart"/>
      <w:r w:rsidRPr="002B0006">
        <w:rPr>
          <w:color w:val="000009"/>
          <w:sz w:val="20"/>
          <w:szCs w:val="20"/>
        </w:rPr>
        <w:t>memorial descritivo e demais anexos</w:t>
      </w:r>
      <w:proofErr w:type="gramEnd"/>
      <w:r w:rsidRPr="002B0006">
        <w:rPr>
          <w:color w:val="000009"/>
          <w:sz w:val="20"/>
          <w:szCs w:val="20"/>
        </w:rPr>
        <w:t>.</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lastRenderedPageBreak/>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Securitárias e etc., correrão, exclusivamente, </w:t>
      </w:r>
      <w:proofErr w:type="gramStart"/>
      <w:r w:rsidRPr="002B0006">
        <w:rPr>
          <w:color w:val="000009"/>
          <w:sz w:val="20"/>
          <w:szCs w:val="20"/>
        </w:rPr>
        <w:t>às custas</w:t>
      </w:r>
      <w:proofErr w:type="gramEnd"/>
      <w:r w:rsidRPr="002B0006">
        <w:rPr>
          <w:color w:val="000009"/>
          <w:sz w:val="20"/>
          <w:szCs w:val="20"/>
        </w:rPr>
        <w:t xml:space="preserve">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w:t>
      </w:r>
      <w:proofErr w:type="spellStart"/>
      <w:r w:rsidRPr="002B0006">
        <w:rPr>
          <w:color w:val="000009"/>
          <w:sz w:val="20"/>
          <w:szCs w:val="20"/>
        </w:rPr>
        <w:t>ARTs</w:t>
      </w:r>
      <w:proofErr w:type="spellEnd"/>
      <w:r w:rsidRPr="002B0006">
        <w:rPr>
          <w:color w:val="000009"/>
          <w:sz w:val="20"/>
          <w:szCs w:val="20"/>
        </w:rPr>
        <w:t xml:space="preserve">,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0382F9BE" w:rsidR="00665B0F" w:rsidRPr="002B0006" w:rsidRDefault="00665B0F" w:rsidP="00665B0F">
      <w:pPr>
        <w:pStyle w:val="Corpodetexto"/>
        <w:spacing w:before="120" w:line="276" w:lineRule="auto"/>
        <w:ind w:firstLine="426"/>
        <w:jc w:val="both"/>
      </w:pPr>
      <w:r w:rsidRPr="002B0006">
        <w:rPr>
          <w:color w:val="000009"/>
        </w:rPr>
        <w:t xml:space="preserve">Itajaí, </w:t>
      </w:r>
      <w:r w:rsidR="004048FA">
        <w:rPr>
          <w:color w:val="000009"/>
        </w:rPr>
        <w:t>1</w:t>
      </w:r>
      <w:r w:rsidR="00B252F3">
        <w:rPr>
          <w:color w:val="000009"/>
        </w:rPr>
        <w:t>2</w:t>
      </w:r>
      <w:r>
        <w:rPr>
          <w:color w:val="000009"/>
        </w:rPr>
        <w:t xml:space="preserve"> d</w:t>
      </w:r>
      <w:r w:rsidRPr="002B0006">
        <w:rPr>
          <w:color w:val="000009"/>
        </w:rPr>
        <w:t xml:space="preserve">e </w:t>
      </w:r>
      <w:r>
        <w:rPr>
          <w:color w:val="000009"/>
        </w:rPr>
        <w:t>ju</w:t>
      </w:r>
      <w:r w:rsidR="004048FA">
        <w:rPr>
          <w:color w:val="000009"/>
        </w:rPr>
        <w:t>l</w:t>
      </w:r>
      <w:r>
        <w:rPr>
          <w:color w:val="000009"/>
        </w:rPr>
        <w:t>ho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proofErr w:type="spellStart"/>
            <w:r w:rsidRPr="0037460C">
              <w:rPr>
                <w:b/>
                <w:color w:val="000009"/>
                <w:sz w:val="20"/>
                <w:szCs w:val="20"/>
              </w:rPr>
              <w:t>Elmir</w:t>
            </w:r>
            <w:proofErr w:type="spellEnd"/>
            <w:r w:rsidRPr="0037460C">
              <w:rPr>
                <w:b/>
                <w:color w:val="000009"/>
                <w:sz w:val="20"/>
                <w:szCs w:val="20"/>
              </w:rPr>
              <w:t xml:space="preserve"> </w:t>
            </w:r>
            <w:proofErr w:type="spellStart"/>
            <w:r w:rsidRPr="0037460C">
              <w:rPr>
                <w:b/>
                <w:color w:val="000009"/>
                <w:sz w:val="20"/>
                <w:szCs w:val="20"/>
              </w:rPr>
              <w:t>Bortolanza</w:t>
            </w:r>
            <w:proofErr w:type="spellEnd"/>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1A48D" w14:textId="77777777" w:rsidR="002F5992" w:rsidRDefault="002F5992">
      <w:r>
        <w:separator/>
      </w:r>
    </w:p>
  </w:endnote>
  <w:endnote w:type="continuationSeparator" w:id="0">
    <w:p w14:paraId="5BE2067A" w14:textId="77777777" w:rsidR="002F5992" w:rsidRDefault="002F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5AA9" w14:textId="77777777" w:rsidR="006A7DF4" w:rsidRDefault="00D12732">
    <w:pPr>
      <w:pStyle w:val="Corpodetexto"/>
      <w:spacing w:line="12" w:lineRule="auto"/>
    </w:pPr>
    <w:r>
      <w:rPr>
        <w:noProof/>
        <w:lang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proofErr w:type="gramStart"/>
                          <w:r>
                            <w:rPr>
                              <w:rFonts w:ascii="Calibri" w:hAnsi="Calibri"/>
                              <w:color w:val="000009"/>
                              <w:sz w:val="16"/>
                            </w:rPr>
                            <w:t>Ressacada</w:t>
                          </w:r>
                          <w:proofErr w:type="gramEnd"/>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2F5992">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C50811">
                    <w:pPr>
                      <w:pStyle w:val="Contedodoquadro"/>
                      <w:spacing w:line="195" w:lineRule="exact"/>
                      <w:ind w:right="23"/>
                      <w:jc w:val="right"/>
                      <w:rPr>
                        <w:rFonts w:ascii="Calibri" w:hAnsi="Calibri"/>
                        <w:sz w:val="16"/>
                      </w:rPr>
                    </w:pPr>
                    <w:hyperlink r:id="rId3">
                      <w:r w:rsidR="00D12732">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1C3DC" w14:textId="77777777" w:rsidR="002F5992" w:rsidRDefault="002F5992">
      <w:r>
        <w:separator/>
      </w:r>
    </w:p>
  </w:footnote>
  <w:footnote w:type="continuationSeparator" w:id="0">
    <w:p w14:paraId="7488A7E3" w14:textId="77777777" w:rsidR="002F5992" w:rsidRDefault="002F5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2209D" w14:textId="77777777" w:rsidR="006A7DF4" w:rsidRDefault="00D12732">
    <w:pPr>
      <w:pStyle w:val="Corpodetexto"/>
      <w:spacing w:line="12" w:lineRule="auto"/>
    </w:pPr>
    <w:r>
      <w:rPr>
        <w:noProof/>
        <w:lang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9">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1">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3">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4">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6">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7">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9">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5"/>
  </w:num>
  <w:num w:numId="3">
    <w:abstractNumId w:val="1"/>
  </w:num>
  <w:num w:numId="4">
    <w:abstractNumId w:val="9"/>
  </w:num>
  <w:num w:numId="5">
    <w:abstractNumId w:val="8"/>
  </w:num>
  <w:num w:numId="6">
    <w:abstractNumId w:val="11"/>
  </w:num>
  <w:num w:numId="7">
    <w:abstractNumId w:val="6"/>
  </w:num>
  <w:num w:numId="8">
    <w:abstractNumId w:val="3"/>
  </w:num>
  <w:num w:numId="9">
    <w:abstractNumId w:val="19"/>
  </w:num>
  <w:num w:numId="10">
    <w:abstractNumId w:val="5"/>
  </w:num>
  <w:num w:numId="11">
    <w:abstractNumId w:val="4"/>
  </w:num>
  <w:num w:numId="12">
    <w:abstractNumId w:val="12"/>
  </w:num>
  <w:num w:numId="13">
    <w:abstractNumId w:val="18"/>
  </w:num>
  <w:num w:numId="14">
    <w:abstractNumId w:val="13"/>
  </w:num>
  <w:num w:numId="15">
    <w:abstractNumId w:val="16"/>
  </w:num>
  <w:num w:numId="16">
    <w:abstractNumId w:val="2"/>
  </w:num>
  <w:num w:numId="17">
    <w:abstractNumId w:val="10"/>
  </w:num>
  <w:num w:numId="18">
    <w:abstractNumId w:val="7"/>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0F"/>
    <w:rsid w:val="00056871"/>
    <w:rsid w:val="001B3693"/>
    <w:rsid w:val="002F5992"/>
    <w:rsid w:val="004048FA"/>
    <w:rsid w:val="00416C2A"/>
    <w:rsid w:val="004B3F43"/>
    <w:rsid w:val="00665B0F"/>
    <w:rsid w:val="00697DE7"/>
    <w:rsid w:val="007140D9"/>
    <w:rsid w:val="0077005E"/>
    <w:rsid w:val="008C22F6"/>
    <w:rsid w:val="00994887"/>
    <w:rsid w:val="00A21ED3"/>
    <w:rsid w:val="00A763C0"/>
    <w:rsid w:val="00B12570"/>
    <w:rsid w:val="00B252F3"/>
    <w:rsid w:val="00B569BD"/>
    <w:rsid w:val="00BB3AC1"/>
    <w:rsid w:val="00BF5C4B"/>
    <w:rsid w:val="00C00FD3"/>
    <w:rsid w:val="00C80F5B"/>
    <w:rsid w:val="00CC2D5C"/>
    <w:rsid w:val="00D12732"/>
    <w:rsid w:val="00EE6A32"/>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699</TotalTime>
  <Pages>10</Pages>
  <Words>3869</Words>
  <Characters>20896</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Leonardo Beckert</cp:lastModifiedBy>
  <cp:revision>7</cp:revision>
  <cp:lastPrinted>2022-07-12T22:58:00Z</cp:lastPrinted>
  <dcterms:created xsi:type="dcterms:W3CDTF">2022-06-24T18:14:00Z</dcterms:created>
  <dcterms:modified xsi:type="dcterms:W3CDTF">2022-07-18T21:15:00Z</dcterms:modified>
</cp:coreProperties>
</file>